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33E6E" w:rsidRPr="00DC5186" w:rsidRDefault="00233E6E" w:rsidP="00233E6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233E6E" w:rsidRPr="00DC5186" w:rsidRDefault="00233E6E" w:rsidP="00233E6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A7A2D" w:rsidRPr="00626AD2" w:rsidRDefault="00FA7A2D" w:rsidP="00FA7A2D">
      <w:pPr>
        <w:pStyle w:val="Bezodstpw"/>
        <w:jc w:val="both"/>
        <w:rPr>
          <w:rFonts w:ascii="Cambria" w:hAnsi="Cambria" w:cs="Arial"/>
          <w:b/>
          <w:bCs/>
        </w:rPr>
      </w:pPr>
      <w:r w:rsidRPr="00CD6B1F">
        <w:rPr>
          <w:rFonts w:ascii="Cambria" w:hAnsi="Cambria" w:cs="Arial"/>
          <w:sz w:val="22"/>
          <w:szCs w:val="22"/>
        </w:rPr>
        <w:t xml:space="preserve">Na potrzeby postępowania o udzielenie zamówienia publicznego pn. </w:t>
      </w:r>
      <w:r w:rsidR="00626AD2" w:rsidRPr="00626AD2">
        <w:rPr>
          <w:rFonts w:ascii="Cambria" w:hAnsi="Cambria" w:cs="Arial"/>
          <w:b/>
          <w:bCs/>
        </w:rPr>
        <w:t>„</w:t>
      </w:r>
      <w:bookmarkStart w:id="3" w:name="_Hlk14959695"/>
      <w:bookmarkStart w:id="4" w:name="_Hlk14959592"/>
      <w:r w:rsidR="00F5122D" w:rsidRPr="00945B53">
        <w:rPr>
          <w:rFonts w:ascii="Cambria" w:hAnsi="Cambria"/>
          <w:b/>
          <w:bCs/>
          <w:sz w:val="22"/>
          <w:szCs w:val="22"/>
        </w:rPr>
        <w:t>R</w:t>
      </w:r>
      <w:r w:rsidR="00F5122D" w:rsidRPr="00945B53">
        <w:rPr>
          <w:rFonts w:ascii="Cambria" w:hAnsi="Cambria" w:cs="Tahoma"/>
          <w:b/>
          <w:bCs/>
          <w:sz w:val="22"/>
          <w:szCs w:val="22"/>
        </w:rPr>
        <w:t xml:space="preserve">ozbudowa istniejącej pływalni w Kazimierzy Wielkiej o całoroczny </w:t>
      </w:r>
      <w:bookmarkEnd w:id="3"/>
      <w:r w:rsidR="00F5122D" w:rsidRPr="00945B53">
        <w:rPr>
          <w:rFonts w:ascii="Cambria" w:hAnsi="Cambria" w:cs="Tahoma"/>
          <w:b/>
          <w:bCs/>
          <w:sz w:val="22"/>
          <w:szCs w:val="22"/>
        </w:rPr>
        <w:t>zewnętrzy odkryty basen termalny wraz z niezbędną infrastrukturą oraz parkingiem</w:t>
      </w:r>
      <w:bookmarkEnd w:id="4"/>
      <w:r w:rsidR="00626AD2" w:rsidRPr="00626AD2">
        <w:rPr>
          <w:rFonts w:ascii="Cambria" w:hAnsi="Cambria" w:cs="Arial"/>
          <w:b/>
          <w:bCs/>
        </w:rPr>
        <w:t>”</w:t>
      </w:r>
      <w:r w:rsidR="00626AD2">
        <w:rPr>
          <w:rFonts w:ascii="Cambria" w:hAnsi="Cambria" w:cs="Arial"/>
          <w:b/>
          <w:bCs/>
          <w:sz w:val="22"/>
          <w:szCs w:val="22"/>
        </w:rPr>
        <w:t xml:space="preserve">, </w:t>
      </w:r>
      <w:r w:rsidRPr="00CD6B1F">
        <w:rPr>
          <w:rFonts w:ascii="Cambria" w:hAnsi="Cambria" w:cs="Arial"/>
          <w:sz w:val="22"/>
          <w:szCs w:val="22"/>
        </w:rPr>
        <w:t xml:space="preserve">prowadzonego przez </w:t>
      </w:r>
      <w:r w:rsidRPr="00CD6B1F">
        <w:rPr>
          <w:rFonts w:ascii="Cambria" w:hAnsi="Cambria" w:cs="Arial"/>
          <w:b/>
          <w:bCs/>
          <w:sz w:val="22"/>
          <w:szCs w:val="22"/>
        </w:rPr>
        <w:t>Kancelarię Prawną Jakóbik i Ziemba Kielce, ul. Warszawska 7 lok. 27A</w:t>
      </w:r>
      <w:r w:rsidRPr="00CD6B1F">
        <w:rPr>
          <w:rFonts w:ascii="Cambria" w:hAnsi="Cambria" w:cs="Arial"/>
          <w:i/>
          <w:sz w:val="22"/>
          <w:szCs w:val="22"/>
        </w:rPr>
        <w:t xml:space="preserve">, </w:t>
      </w:r>
      <w:r w:rsidRPr="00CD6B1F">
        <w:rPr>
          <w:rFonts w:ascii="Cambria" w:hAnsi="Cambria" w:cs="Arial"/>
          <w:sz w:val="22"/>
          <w:szCs w:val="22"/>
        </w:rPr>
        <w:t xml:space="preserve">oświadczam, co następuje: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1D5F04">
        <w:rPr>
          <w:rFonts w:ascii="Cambria" w:hAnsi="Cambria" w:cs="Arial"/>
          <w:sz w:val="21"/>
          <w:szCs w:val="21"/>
        </w:rPr>
        <w:t xml:space="preserve">pkt 1 i 8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B16F7E" w:rsidRDefault="00B16F7E" w:rsidP="00102FB5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</w:p>
    <w:p w:rsidR="002E7C42" w:rsidRPr="00A37911" w:rsidRDefault="003563CF" w:rsidP="00102FB5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bookmarkStart w:id="5" w:name="_GoBack"/>
      <w:bookmarkEnd w:id="5"/>
      <w:r>
        <w:rPr>
          <w:rFonts w:ascii="Cambria" w:hAnsi="Cambria" w:cs="Arial"/>
          <w:i/>
        </w:rPr>
        <w:tab/>
      </w: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7124F9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B77" w:rsidRDefault="00641B77" w:rsidP="0038231F">
      <w:pPr>
        <w:spacing w:after="0" w:line="240" w:lineRule="auto"/>
      </w:pPr>
      <w:r>
        <w:separator/>
      </w:r>
    </w:p>
  </w:endnote>
  <w:endnote w:type="continuationSeparator" w:id="0">
    <w:p w:rsidR="00641B77" w:rsidRDefault="00641B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E2A3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4473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B77" w:rsidRDefault="00641B77" w:rsidP="0038231F">
      <w:pPr>
        <w:spacing w:after="0" w:line="240" w:lineRule="auto"/>
      </w:pPr>
      <w:r>
        <w:separator/>
      </w:r>
    </w:p>
  </w:footnote>
  <w:footnote w:type="continuationSeparator" w:id="0">
    <w:p w:rsidR="00641B77" w:rsidRDefault="00641B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B16F7E" w:rsidRPr="00F5091B" w:rsidTr="00312DFB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B16F7E" w:rsidRPr="00FC01D7" w:rsidTr="00312DFB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B16F7E" w:rsidTr="00312DFB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962025" cy="438150"/>
                            <wp:effectExtent l="0" t="0" r="0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457325" cy="438150"/>
                            <wp:effectExtent l="0" t="0" r="0" b="0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16F7E" w:rsidRPr="00FC01D7" w:rsidRDefault="00B16F7E" w:rsidP="00B16F7E"/>
            </w:tc>
            <w:tc>
              <w:tcPr>
                <w:tcW w:w="626" w:type="dxa"/>
                <w:vAlign w:val="center"/>
              </w:tcPr>
              <w:p w:rsidR="00B16F7E" w:rsidRPr="00FC01D7" w:rsidRDefault="00B16F7E" w:rsidP="00B16F7E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B16F7E" w:rsidRPr="00FC01D7" w:rsidRDefault="00B16F7E" w:rsidP="00B16F7E">
                <w:pPr>
                  <w:ind w:right="-108"/>
                  <w:jc w:val="right"/>
                </w:pPr>
              </w:p>
            </w:tc>
          </w:tr>
        </w:tbl>
        <w:p w:rsidR="00B16F7E" w:rsidRPr="00F5091B" w:rsidRDefault="00B16F7E" w:rsidP="00B16F7E"/>
      </w:tc>
      <w:tc>
        <w:tcPr>
          <w:tcW w:w="212" w:type="dxa"/>
          <w:vAlign w:val="center"/>
        </w:tcPr>
        <w:p w:rsidR="00B16F7E" w:rsidRPr="00F5091B" w:rsidRDefault="00B16F7E" w:rsidP="00B16F7E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B16F7E" w:rsidRPr="00F5091B" w:rsidRDefault="00B16F7E" w:rsidP="00B16F7E">
          <w:pPr>
            <w:ind w:right="-108"/>
            <w:jc w:val="right"/>
          </w:pPr>
        </w:p>
      </w:tc>
    </w:tr>
  </w:tbl>
  <w:p w:rsidR="00850401" w:rsidRPr="00B16F7E" w:rsidRDefault="00B16F7E" w:rsidP="00B16F7E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r w:rsidRPr="0014558C">
      <w:rPr>
        <w:rFonts w:ascii="Cambria" w:hAnsi="Cambria" w:cs="Arial"/>
        <w:b/>
        <w:spacing w:val="-8"/>
        <w:sz w:val="18"/>
        <w:szCs w:val="18"/>
      </w:rPr>
      <w:t>IZP.272.12.2019</w:t>
    </w:r>
    <w:r w:rsidRPr="0014558C" w:rsidDel="0014558C">
      <w:rPr>
        <w:rFonts w:ascii="Cambria" w:hAnsi="Cambria" w:cs="Arial"/>
        <w:b/>
        <w:spacing w:val="-8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B16F7E" w:rsidRPr="00F5091B" w:rsidTr="00312DFB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B16F7E" w:rsidRPr="00FC01D7" w:rsidTr="00312DFB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B16F7E" w:rsidTr="00312DFB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rPr>
                          <w:rFonts w:ascii="Calibri" w:hAnsi="Calibri"/>
                          <w:noProof/>
                        </w:rPr>
                      </w:pPr>
                      <w:bookmarkStart w:id="6" w:name="_Hlk14960426"/>
                      <w:bookmarkStart w:id="7" w:name="_Hlk14960427"/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962025" cy="438150"/>
                            <wp:effectExtent l="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457325" cy="438150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16F7E" w:rsidRPr="00FC01D7" w:rsidRDefault="00B16F7E" w:rsidP="00B16F7E"/>
            </w:tc>
            <w:tc>
              <w:tcPr>
                <w:tcW w:w="626" w:type="dxa"/>
                <w:vAlign w:val="center"/>
              </w:tcPr>
              <w:p w:rsidR="00B16F7E" w:rsidRPr="00FC01D7" w:rsidRDefault="00B16F7E" w:rsidP="00B16F7E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B16F7E" w:rsidRPr="00FC01D7" w:rsidRDefault="00B16F7E" w:rsidP="00B16F7E">
                <w:pPr>
                  <w:ind w:right="-108"/>
                  <w:jc w:val="right"/>
                </w:pPr>
              </w:p>
            </w:tc>
          </w:tr>
        </w:tbl>
        <w:p w:rsidR="00B16F7E" w:rsidRPr="00F5091B" w:rsidRDefault="00B16F7E" w:rsidP="00B16F7E"/>
      </w:tc>
      <w:tc>
        <w:tcPr>
          <w:tcW w:w="212" w:type="dxa"/>
          <w:vAlign w:val="center"/>
        </w:tcPr>
        <w:p w:rsidR="00B16F7E" w:rsidRPr="00F5091B" w:rsidRDefault="00B16F7E" w:rsidP="00B16F7E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B16F7E" w:rsidRPr="00F5091B" w:rsidRDefault="00B16F7E" w:rsidP="00B16F7E">
          <w:pPr>
            <w:ind w:right="-108"/>
            <w:jc w:val="right"/>
          </w:pPr>
        </w:p>
      </w:tc>
    </w:tr>
  </w:tbl>
  <w:p w:rsidR="007124F9" w:rsidRPr="00B16F7E" w:rsidRDefault="00B16F7E" w:rsidP="00B16F7E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r w:rsidRPr="0014558C">
      <w:rPr>
        <w:rFonts w:ascii="Cambria" w:hAnsi="Cambria" w:cs="Arial"/>
        <w:b/>
        <w:spacing w:val="-8"/>
        <w:sz w:val="18"/>
        <w:szCs w:val="18"/>
      </w:rPr>
      <w:t>IZP.272.12.2019</w:t>
    </w:r>
    <w:r w:rsidRPr="0014558C" w:rsidDel="0014558C">
      <w:rPr>
        <w:rFonts w:ascii="Cambria" w:hAnsi="Cambria" w:cs="Arial"/>
        <w:b/>
        <w:spacing w:val="-8"/>
        <w:sz w:val="18"/>
        <w:szCs w:val="18"/>
      </w:rPr>
      <w:t xml:space="preserve"> 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56BB3"/>
    <w:rsid w:val="000613EB"/>
    <w:rsid w:val="000809B6"/>
    <w:rsid w:val="000817F4"/>
    <w:rsid w:val="000A283F"/>
    <w:rsid w:val="000B1025"/>
    <w:rsid w:val="000B1F47"/>
    <w:rsid w:val="000C021E"/>
    <w:rsid w:val="000C6810"/>
    <w:rsid w:val="000D03AF"/>
    <w:rsid w:val="000D12E8"/>
    <w:rsid w:val="000D4FDD"/>
    <w:rsid w:val="000D73C4"/>
    <w:rsid w:val="000E4D37"/>
    <w:rsid w:val="000F1229"/>
    <w:rsid w:val="000F2452"/>
    <w:rsid w:val="000F4B80"/>
    <w:rsid w:val="000F4C8A"/>
    <w:rsid w:val="00102FB5"/>
    <w:rsid w:val="0010384A"/>
    <w:rsid w:val="00103B61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D5F04"/>
    <w:rsid w:val="001F4C82"/>
    <w:rsid w:val="00207935"/>
    <w:rsid w:val="002167D3"/>
    <w:rsid w:val="00232CDD"/>
    <w:rsid w:val="00233E6E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D42D1"/>
    <w:rsid w:val="002E641A"/>
    <w:rsid w:val="002E7C42"/>
    <w:rsid w:val="002F069E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7754D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140"/>
    <w:rsid w:val="00456346"/>
    <w:rsid w:val="00466838"/>
    <w:rsid w:val="004761C6"/>
    <w:rsid w:val="0048186F"/>
    <w:rsid w:val="00484F88"/>
    <w:rsid w:val="00487DA6"/>
    <w:rsid w:val="004B00A9"/>
    <w:rsid w:val="004C43B8"/>
    <w:rsid w:val="004D29A0"/>
    <w:rsid w:val="004D7C23"/>
    <w:rsid w:val="004E6E6C"/>
    <w:rsid w:val="004F23F7"/>
    <w:rsid w:val="004F3005"/>
    <w:rsid w:val="004F6FF2"/>
    <w:rsid w:val="00500358"/>
    <w:rsid w:val="005031A7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0E1"/>
    <w:rsid w:val="005A3806"/>
    <w:rsid w:val="005A4844"/>
    <w:rsid w:val="005A73FB"/>
    <w:rsid w:val="005B31B2"/>
    <w:rsid w:val="005C0759"/>
    <w:rsid w:val="005C451E"/>
    <w:rsid w:val="005D52F9"/>
    <w:rsid w:val="005E176A"/>
    <w:rsid w:val="0061517B"/>
    <w:rsid w:val="0062117B"/>
    <w:rsid w:val="006245FD"/>
    <w:rsid w:val="00626AD2"/>
    <w:rsid w:val="00641B77"/>
    <w:rsid w:val="00641C27"/>
    <w:rsid w:val="006440B0"/>
    <w:rsid w:val="0064473B"/>
    <w:rsid w:val="0064500B"/>
    <w:rsid w:val="00666C05"/>
    <w:rsid w:val="006740D0"/>
    <w:rsid w:val="00677C66"/>
    <w:rsid w:val="00687919"/>
    <w:rsid w:val="00692DF3"/>
    <w:rsid w:val="006A52B6"/>
    <w:rsid w:val="006B0FB0"/>
    <w:rsid w:val="006C38CE"/>
    <w:rsid w:val="006E16A6"/>
    <w:rsid w:val="006F3D32"/>
    <w:rsid w:val="007118F0"/>
    <w:rsid w:val="007124F9"/>
    <w:rsid w:val="007205D4"/>
    <w:rsid w:val="00721F5B"/>
    <w:rsid w:val="00746532"/>
    <w:rsid w:val="007547BB"/>
    <w:rsid w:val="007840F2"/>
    <w:rsid w:val="007936D6"/>
    <w:rsid w:val="0079713A"/>
    <w:rsid w:val="007A766E"/>
    <w:rsid w:val="007C4CA6"/>
    <w:rsid w:val="007E190F"/>
    <w:rsid w:val="007E25BD"/>
    <w:rsid w:val="007E2F69"/>
    <w:rsid w:val="00804F07"/>
    <w:rsid w:val="0082519C"/>
    <w:rsid w:val="00830AB1"/>
    <w:rsid w:val="00835060"/>
    <w:rsid w:val="00850401"/>
    <w:rsid w:val="008560CF"/>
    <w:rsid w:val="00863B16"/>
    <w:rsid w:val="00863E30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3AB1"/>
    <w:rsid w:val="00916B6A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4520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16BFD"/>
    <w:rsid w:val="00B16F7E"/>
    <w:rsid w:val="00B22BBE"/>
    <w:rsid w:val="00B27E4A"/>
    <w:rsid w:val="00B35FDB"/>
    <w:rsid w:val="00B37134"/>
    <w:rsid w:val="00B40FC8"/>
    <w:rsid w:val="00B42858"/>
    <w:rsid w:val="00B51D80"/>
    <w:rsid w:val="00B63790"/>
    <w:rsid w:val="00B847D9"/>
    <w:rsid w:val="00BB7EC1"/>
    <w:rsid w:val="00BD06C3"/>
    <w:rsid w:val="00BF1F3F"/>
    <w:rsid w:val="00C00C2E"/>
    <w:rsid w:val="00C22538"/>
    <w:rsid w:val="00C4103F"/>
    <w:rsid w:val="00C456FB"/>
    <w:rsid w:val="00C57DEB"/>
    <w:rsid w:val="00C75633"/>
    <w:rsid w:val="00C92B81"/>
    <w:rsid w:val="00CA0601"/>
    <w:rsid w:val="00CA5F28"/>
    <w:rsid w:val="00CC6896"/>
    <w:rsid w:val="00CD6B1F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60DA"/>
    <w:rsid w:val="00D7532C"/>
    <w:rsid w:val="00D96AD9"/>
    <w:rsid w:val="00DC2D5B"/>
    <w:rsid w:val="00DC3F44"/>
    <w:rsid w:val="00DD146A"/>
    <w:rsid w:val="00DD3E9D"/>
    <w:rsid w:val="00DE2A3A"/>
    <w:rsid w:val="00DE73EE"/>
    <w:rsid w:val="00E14552"/>
    <w:rsid w:val="00E15D59"/>
    <w:rsid w:val="00E21B42"/>
    <w:rsid w:val="00E30517"/>
    <w:rsid w:val="00E3168D"/>
    <w:rsid w:val="00E3443E"/>
    <w:rsid w:val="00E42CC3"/>
    <w:rsid w:val="00E53F1A"/>
    <w:rsid w:val="00E55512"/>
    <w:rsid w:val="00E63BB0"/>
    <w:rsid w:val="00E80D81"/>
    <w:rsid w:val="00E81144"/>
    <w:rsid w:val="00E8119B"/>
    <w:rsid w:val="00E86A2B"/>
    <w:rsid w:val="00EA74CD"/>
    <w:rsid w:val="00EB3286"/>
    <w:rsid w:val="00EB5E1A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9CB"/>
    <w:rsid w:val="00F33AC3"/>
    <w:rsid w:val="00F365F2"/>
    <w:rsid w:val="00F50167"/>
    <w:rsid w:val="00F5122D"/>
    <w:rsid w:val="00F54680"/>
    <w:rsid w:val="00FA7A2D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C6271F"/>
  <w15:docId w15:val="{6B642D7C-DC9B-4C9F-87AC-A708FCBA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24F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233E6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6DDB-CED3-4D09-9C88-2E9B92D8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TM</cp:lastModifiedBy>
  <cp:revision>14</cp:revision>
  <cp:lastPrinted>2016-07-26T08:32:00Z</cp:lastPrinted>
  <dcterms:created xsi:type="dcterms:W3CDTF">2018-11-06T09:50:00Z</dcterms:created>
  <dcterms:modified xsi:type="dcterms:W3CDTF">2019-08-09T08:30:00Z</dcterms:modified>
</cp:coreProperties>
</file>